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МСП – малое и среднее предпринимательство</w:t>
      </w: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247"/>
        <w:gridCol w:w="1292"/>
        <w:gridCol w:w="3391"/>
        <w:gridCol w:w="1846"/>
      </w:tblGrid>
      <w:tr w:rsidR="00B0382F" w:rsidRPr="00B0382F" w:rsidTr="000D366D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47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292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0D366D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0D366D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900812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Твери.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0D366D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900812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Пк - среднесписочная численность работников (без внешних совместителей) 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крупных и средних предприятий и некоммерческих организаций (без субъектов малого предпринимательства) городского округа (муниципального района).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C16329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качеством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203FA0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0273AD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900812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1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900812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256981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обновлений информации на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900812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900812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4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900812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900812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900812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900812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CB31EC" w:rsidRPr="00685202" w:rsidRDefault="00900812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«Обеспечение администрации города официальной статистической информацией»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900812">
        <w:trPr>
          <w:trHeight w:val="1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CB31EC" w:rsidRPr="00987263" w:rsidRDefault="00CB31EC" w:rsidP="0032217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217A" w:rsidRPr="00987263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 Тверьстатом договоров»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900812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87263" w:rsidRPr="00987263" w:rsidRDefault="00987263" w:rsidP="0032217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900812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900812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900812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900812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900812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среднесрочных прогнозов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долгосрочных прогнозов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проектов постановлений администрации города об утверждении прогнозов социально-экономического развития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900812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сформированных сводных информаций о реализации муниципальных программ за 6 и 9 месяцев текущего года»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размещенных на интернет-сайте администрации города Твери информаций о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337729" w:rsidRPr="00C17342" w:rsidRDefault="00C17342" w:rsidP="00B03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администрации города 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900812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900812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9E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F525C2" w:rsidRPr="00ED5E1E" w:rsidRDefault="00792098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«Координация действий структурных подразделений администрации города Твери в целях реализации законов Тверской области № 70-ЗО и № 7-ЗО»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поданных в Правительство Тверской области заявок»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0D366D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информаций о выполнении условий предоставления иных межбюджетных трансфертов на реализацию Закона Тверской области №70-ЗО»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0273AD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B0382F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4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BC41E4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014A03" w:rsidRPr="00900812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задачи</w:t>
            </w: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«Частота </w:t>
            </w:r>
            <w:proofErr w:type="gramStart"/>
            <w:r w:rsidR="00072CDE" w:rsidRPr="00900812">
              <w:rPr>
                <w:rFonts w:ascii="Times New Roman" w:hAnsi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 при администрации города Твери».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72CD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072CDE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72CDE" w:rsidRPr="00072CDE" w:rsidRDefault="00072CD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CDE">
              <w:rPr>
                <w:rFonts w:ascii="Times New Roman" w:hAnsi="Times New Roman"/>
                <w:b/>
                <w:sz w:val="24"/>
                <w:szCs w:val="24"/>
              </w:rPr>
              <w:t>Показатель 2 задачи</w:t>
            </w:r>
            <w:r w:rsidRPr="00072CDE">
              <w:rPr>
                <w:rFonts w:ascii="Times New Roman" w:hAnsi="Times New Roman"/>
                <w:sz w:val="24"/>
                <w:szCs w:val="24"/>
              </w:rPr>
              <w:t xml:space="preserve"> «Общее количество замечаний и предложений по оценке регулирующего воздействия, учтенных при принятии муниципальных правовых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82DA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82DA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82DA9" w:rsidRPr="00072CDE" w:rsidRDefault="006809E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A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82DA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82DA9" w:rsidRPr="006809E9" w:rsidRDefault="006809E9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задачи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C1B" w:rsidRPr="00B0382F" w:rsidTr="00900812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A44C1B" w:rsidRPr="00C84BF3" w:rsidRDefault="00C84BF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F95B31" w:rsidRPr="001C1062" w:rsidRDefault="00F95B31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</w:t>
            </w:r>
            <w:proofErr w:type="gramStart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9E345E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6A713A" w:rsidRDefault="006A713A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актов,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9F442E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внедрения на территории города Твери стандарта развития конкуренции в субъектах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администрации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9F442E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заседаний межведомственной комиссии по анализу </w:t>
            </w:r>
            <w:proofErr w:type="gramStart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муниципальных унитарных предприятий города Твери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9F442E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эффективности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A4B25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A4B25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FA4B25" w:rsidRPr="002E5219" w:rsidRDefault="00FA4B25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2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НПА по </w:t>
            </w:r>
            <w:proofErr w:type="gramStart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предприятия»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A4B25" w:rsidRPr="00225B0D" w:rsidRDefault="00FA4B2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A4B25" w:rsidRPr="00225B0D" w:rsidRDefault="00FA4B2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A4B25" w:rsidRPr="00225B0D" w:rsidRDefault="00FA4B2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22A3F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022A3F" w:rsidRPr="00B0382F" w:rsidRDefault="00022A3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022A3F" w:rsidRPr="005049FD" w:rsidRDefault="005049FD" w:rsidP="009E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9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5049FD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«Субсидирование части затрат субъектов малого и среднего предпринимательства 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49F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>бедителей федеральных конкурсов»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2A3F" w:rsidRPr="00225B0D" w:rsidRDefault="003C33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22A3F" w:rsidRPr="00225B0D" w:rsidRDefault="00022A3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022A3F" w:rsidRPr="00225B0D" w:rsidRDefault="00022A3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FA4B25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получателей поддержки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9E345E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787383" w:rsidRDefault="009F442E" w:rsidP="009E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8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2.07</w:t>
            </w:r>
            <w:r w:rsidRPr="00787383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9F7BFA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BE4211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273AD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74BCE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>Показатель 1 задачи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74BCE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>Показатель 2 задачи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и представленных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A16F39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 xml:space="preserve"> «Наличие актуализированного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D366D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A16F39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>Показатель 4 задачи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BA38E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сайте администрации города Твери перечня свободных производственных площадей»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сайте администрации города Твери информации о тарифах естественных монополий»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сайте </w:t>
            </w:r>
            <w:proofErr w:type="gramStart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 перечня реализуемых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сайте </w:t>
            </w:r>
            <w:proofErr w:type="gramStart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 перечня реализованных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D366D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B739F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 сайте администрации города Твери инвестиционных предложений»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D366D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изданий Инвестиционного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DB6F78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E265A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E265A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инвестиционных проектов, одобренных Инвестиционным советом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3.11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«Внесение изменений в «Правила землепользования и </w:t>
            </w:r>
            <w:proofErr w:type="gramStart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застройки города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Твери»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E66D4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E66D4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E" w:rsidRPr="00B0382F" w:rsidTr="009E345E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DE695A" w:rsidRDefault="009F442E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C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82CD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проектов НПА»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48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273AD">
        <w:trPr>
          <w:trHeight w:val="4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1.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21331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21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задачи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21331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задачи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рабочих мест, созданных в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тверском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бизнес-инкубаторе»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1331A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E66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субсидий юридическим лицам,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spellEnd"/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МиСП</w:t>
            </w:r>
            <w:proofErr w:type="spell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1331A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21331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и функционирование 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«Наличие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1331A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на базе тверского городского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1331A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1331A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B45D6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 на льготной основе»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855FD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2.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и материальным ресурсам»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855FD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поддержка) по приоритетным видам деятельности»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855FD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консультаций по предоставлению </w:t>
            </w:r>
            <w:proofErr w:type="spellStart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E" w:rsidRPr="00B0382F" w:rsidTr="000855FD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 по приоритетным видам деятельности»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анализов соблюдения получателями поддержки соблюдения показателей результативности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по приоритетным видам деятельности»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E66D4F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анализов соблюдения получателями поддержки соблюдения показателей результативности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855FD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 по приоритетным видам деятельности»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0855FD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анализов соблюдения получателями поддержки соблюдения показателей результативности поддержки»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E66D4F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 по приоритетным видам деятельности»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0855FD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9E345E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анализов соблюдения получателями поддержки соблюдения показателей результативности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14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556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150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 форм и методов взаимодействия органов  муниципальной власти и </w:t>
            </w:r>
            <w:proofErr w:type="gramStart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</w:t>
            </w:r>
            <w:proofErr w:type="spellStart"/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МиСП</w:t>
            </w:r>
            <w:proofErr w:type="spellEnd"/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обследований в сфере разработки и совершенствования поддержки </w:t>
            </w:r>
            <w:proofErr w:type="spellStart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МиСП</w:t>
            </w:r>
            <w:proofErr w:type="spellEnd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1065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вождение в радио- и телевизион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 эфире, в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 информации проблем и достижений экономики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«Привлечение предприятий малого и среднего бизнеса к участию в культурно-массовых мероприятиях администраций районов города»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5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участия предприятий малого и среднего бизнеса в выставках, ярмарках в рамках межрегиональных, региональных и 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203FA0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203FA0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203FA0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DB08D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 изданных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DB08D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9F442E" w:rsidRPr="008C0792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DB08D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D9D9D9"/>
            <w:vAlign w:val="center"/>
            <w:hideMark/>
          </w:tcPr>
          <w:p w:rsidR="009F442E" w:rsidRPr="008C0792" w:rsidRDefault="009F442E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292" w:type="dxa"/>
            <w:shd w:val="clear" w:color="000000" w:fill="D9D9D9"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23ED2" w:rsidRPr="00B0382F" w:rsidTr="00DB08D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23ED2" w:rsidRPr="00B0382F" w:rsidRDefault="00A23ED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23ED2" w:rsidRPr="00203FA0" w:rsidRDefault="00A23ED2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23ED2" w:rsidRPr="00203FA0" w:rsidRDefault="00A23ED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23ED2" w:rsidRDefault="00A23ED2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A23ED2" w:rsidRPr="00B0382F" w:rsidRDefault="00A23ED2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23ED2" w:rsidRPr="00B0382F" w:rsidRDefault="00A23ED2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DB08D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DB08D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DB08D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DB08D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информаций о выполнении муниципальных заданий, представляемых курирующим заместителям Главы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DB08D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обновлений информации об учреждениях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DB08D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муниципальных учреждений»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DB08D7">
        <w:trPr>
          <w:trHeight w:val="4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задачи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размещений на официальном сайте и ГАС «Управление»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DB08D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задачи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DB08D7" w:rsidRDefault="00B30487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задачи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985BDC" w:rsidRDefault="00B30487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10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B12614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6F0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докладов в Комиссию по </w:t>
            </w:r>
            <w:r w:rsidR="006F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административной реформ</w:t>
            </w:r>
            <w:r w:rsidR="006F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2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B0382F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размещений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5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статистических отчетов по форме 1-МУ «Сведения о предоставлении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10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6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8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правовых актов, регулирующих качество и доступность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B12614">
        <w:trPr>
          <w:trHeight w:val="9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решений Тверской городской Думы»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9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Многофункциональным центром (МФЦ)»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8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2.05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Плана мероприятий по увеличению доли муниципальных услуг, оказываемых на базе МФЦ»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B12614">
        <w:trPr>
          <w:trHeight w:val="13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правовых актов для предоставления государственных и муниципальных услуг в режиме «одного окна», через МФЦ»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5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утвержденных технологических схем»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B12614">
        <w:trPr>
          <w:trHeight w:val="67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B12614">
        <w:trPr>
          <w:trHeight w:val="126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D7FE2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«Разработка схемы размещения нестационарных торговых объектов на территории города»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203FA0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203FA0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D7FE2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7B5A29" w:rsidRDefault="007B5A29" w:rsidP="00D9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1D" w:rsidRDefault="00D94A1D" w:rsidP="00D9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1D" w:rsidRPr="00D94A1D" w:rsidRDefault="00D94A1D" w:rsidP="00D9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1D" w:rsidRPr="00D94A1D" w:rsidRDefault="007B5A29" w:rsidP="00D9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департамента экономического </w:t>
      </w:r>
    </w:p>
    <w:p w:rsidR="007B5A29" w:rsidRPr="00D94A1D" w:rsidRDefault="007B5A29" w:rsidP="00D9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администрации города Твери</w:t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П.С. Петров</w:t>
      </w:r>
    </w:p>
    <w:sectPr w:rsidR="007B5A29" w:rsidRPr="00D94A1D" w:rsidSect="00B12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72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14" w:rsidRDefault="00B12614" w:rsidP="00B12614">
      <w:pPr>
        <w:spacing w:after="0" w:line="240" w:lineRule="auto"/>
      </w:pPr>
      <w:r>
        <w:separator/>
      </w:r>
    </w:p>
  </w:endnote>
  <w:endnote w:type="continuationSeparator" w:id="0">
    <w:p w:rsidR="00B12614" w:rsidRDefault="00B12614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4" w:rsidRDefault="00B1261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4" w:rsidRDefault="00B1261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4" w:rsidRDefault="00B126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14" w:rsidRDefault="00B12614" w:rsidP="00B12614">
      <w:pPr>
        <w:spacing w:after="0" w:line="240" w:lineRule="auto"/>
      </w:pPr>
      <w:r>
        <w:separator/>
      </w:r>
    </w:p>
  </w:footnote>
  <w:footnote w:type="continuationSeparator" w:id="0">
    <w:p w:rsidR="00B12614" w:rsidRDefault="00B12614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4" w:rsidRDefault="00B126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B12614" w:rsidRDefault="00B126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12614" w:rsidRDefault="00B1261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4" w:rsidRDefault="00B126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73AD"/>
    <w:rsid w:val="00042026"/>
    <w:rsid w:val="00054232"/>
    <w:rsid w:val="00072AD9"/>
    <w:rsid w:val="00072CDE"/>
    <w:rsid w:val="00081CA0"/>
    <w:rsid w:val="000855FD"/>
    <w:rsid w:val="000D366D"/>
    <w:rsid w:val="000D7106"/>
    <w:rsid w:val="000F502A"/>
    <w:rsid w:val="00115333"/>
    <w:rsid w:val="00130584"/>
    <w:rsid w:val="00163E08"/>
    <w:rsid w:val="00171A7C"/>
    <w:rsid w:val="00174BCE"/>
    <w:rsid w:val="001A417D"/>
    <w:rsid w:val="001C1062"/>
    <w:rsid w:val="001D4429"/>
    <w:rsid w:val="00203FA0"/>
    <w:rsid w:val="0021331A"/>
    <w:rsid w:val="00225B0D"/>
    <w:rsid w:val="002363AA"/>
    <w:rsid w:val="00242D2D"/>
    <w:rsid w:val="00247FAF"/>
    <w:rsid w:val="00256981"/>
    <w:rsid w:val="00257A26"/>
    <w:rsid w:val="002A1FA1"/>
    <w:rsid w:val="002C0E7C"/>
    <w:rsid w:val="002D4B0F"/>
    <w:rsid w:val="002E5219"/>
    <w:rsid w:val="0032217A"/>
    <w:rsid w:val="00331F31"/>
    <w:rsid w:val="00337729"/>
    <w:rsid w:val="00350204"/>
    <w:rsid w:val="003A23EF"/>
    <w:rsid w:val="003A730E"/>
    <w:rsid w:val="003B3DA3"/>
    <w:rsid w:val="003C33E7"/>
    <w:rsid w:val="003D42CD"/>
    <w:rsid w:val="003E265A"/>
    <w:rsid w:val="004E0E5D"/>
    <w:rsid w:val="004F666E"/>
    <w:rsid w:val="005049FD"/>
    <w:rsid w:val="0055556A"/>
    <w:rsid w:val="00556463"/>
    <w:rsid w:val="005A1746"/>
    <w:rsid w:val="005A4C52"/>
    <w:rsid w:val="005A6511"/>
    <w:rsid w:val="005A7301"/>
    <w:rsid w:val="005D63E1"/>
    <w:rsid w:val="005D7113"/>
    <w:rsid w:val="005F089F"/>
    <w:rsid w:val="005F5680"/>
    <w:rsid w:val="00606B01"/>
    <w:rsid w:val="006163D0"/>
    <w:rsid w:val="00643BFF"/>
    <w:rsid w:val="006809E9"/>
    <w:rsid w:val="00683E3F"/>
    <w:rsid w:val="00685202"/>
    <w:rsid w:val="006A713A"/>
    <w:rsid w:val="006C52C7"/>
    <w:rsid w:val="006D2C5F"/>
    <w:rsid w:val="006E0EEE"/>
    <w:rsid w:val="006E6EAC"/>
    <w:rsid w:val="006F0A2B"/>
    <w:rsid w:val="006F24BE"/>
    <w:rsid w:val="006F5083"/>
    <w:rsid w:val="0070173E"/>
    <w:rsid w:val="00702349"/>
    <w:rsid w:val="0074408B"/>
    <w:rsid w:val="007620FA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5763"/>
    <w:rsid w:val="00834E70"/>
    <w:rsid w:val="0086466E"/>
    <w:rsid w:val="00882DA9"/>
    <w:rsid w:val="00883B30"/>
    <w:rsid w:val="008B3C99"/>
    <w:rsid w:val="008B797D"/>
    <w:rsid w:val="00900812"/>
    <w:rsid w:val="00923275"/>
    <w:rsid w:val="009426E5"/>
    <w:rsid w:val="00956257"/>
    <w:rsid w:val="00970969"/>
    <w:rsid w:val="00987263"/>
    <w:rsid w:val="009E0518"/>
    <w:rsid w:val="009E0DE4"/>
    <w:rsid w:val="009E345E"/>
    <w:rsid w:val="009E44CC"/>
    <w:rsid w:val="009F442E"/>
    <w:rsid w:val="009F7BFA"/>
    <w:rsid w:val="00A15941"/>
    <w:rsid w:val="00A16F39"/>
    <w:rsid w:val="00A23ED2"/>
    <w:rsid w:val="00A44C1B"/>
    <w:rsid w:val="00A706E5"/>
    <w:rsid w:val="00A86B5D"/>
    <w:rsid w:val="00A92007"/>
    <w:rsid w:val="00A965EB"/>
    <w:rsid w:val="00AF4550"/>
    <w:rsid w:val="00B02AC0"/>
    <w:rsid w:val="00B0382F"/>
    <w:rsid w:val="00B12614"/>
    <w:rsid w:val="00B30487"/>
    <w:rsid w:val="00B362CD"/>
    <w:rsid w:val="00B41130"/>
    <w:rsid w:val="00B54610"/>
    <w:rsid w:val="00B615A2"/>
    <w:rsid w:val="00B739FF"/>
    <w:rsid w:val="00BA38E3"/>
    <w:rsid w:val="00BC41E4"/>
    <w:rsid w:val="00BC6718"/>
    <w:rsid w:val="00BE4211"/>
    <w:rsid w:val="00BF1732"/>
    <w:rsid w:val="00C16329"/>
    <w:rsid w:val="00C17342"/>
    <w:rsid w:val="00C33B56"/>
    <w:rsid w:val="00C37D7F"/>
    <w:rsid w:val="00C84BF3"/>
    <w:rsid w:val="00CB31EC"/>
    <w:rsid w:val="00CB45D6"/>
    <w:rsid w:val="00CC1556"/>
    <w:rsid w:val="00CE2F9A"/>
    <w:rsid w:val="00D01198"/>
    <w:rsid w:val="00D36142"/>
    <w:rsid w:val="00D37DF6"/>
    <w:rsid w:val="00D47C87"/>
    <w:rsid w:val="00D726B9"/>
    <w:rsid w:val="00D87742"/>
    <w:rsid w:val="00D94A1D"/>
    <w:rsid w:val="00DA4248"/>
    <w:rsid w:val="00DB08D7"/>
    <w:rsid w:val="00DB513B"/>
    <w:rsid w:val="00DB6A26"/>
    <w:rsid w:val="00DB6F78"/>
    <w:rsid w:val="00DE438E"/>
    <w:rsid w:val="00DE695A"/>
    <w:rsid w:val="00E00CD2"/>
    <w:rsid w:val="00E35C2A"/>
    <w:rsid w:val="00E35D77"/>
    <w:rsid w:val="00E6600B"/>
    <w:rsid w:val="00E66D4F"/>
    <w:rsid w:val="00E71339"/>
    <w:rsid w:val="00E8209F"/>
    <w:rsid w:val="00E859B2"/>
    <w:rsid w:val="00EB1555"/>
    <w:rsid w:val="00ED5E1E"/>
    <w:rsid w:val="00F3410C"/>
    <w:rsid w:val="00F36B98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8F9C-EEE7-4AF3-AE48-9E2C26E5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5369</Words>
  <Characters>30607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Писарева АВ</cp:lastModifiedBy>
  <cp:revision>159</cp:revision>
  <cp:lastPrinted>2018-10-25T08:36:00Z</cp:lastPrinted>
  <dcterms:created xsi:type="dcterms:W3CDTF">2018-10-23T08:17:00Z</dcterms:created>
  <dcterms:modified xsi:type="dcterms:W3CDTF">2018-10-25T08:51:00Z</dcterms:modified>
</cp:coreProperties>
</file>